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1F23" w14:textId="77777777" w:rsidR="00C67E15" w:rsidRDefault="00C67E15" w:rsidP="00A635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23E567" w14:textId="3E2D165F" w:rsidR="00F40C5B" w:rsidRPr="006815B5" w:rsidRDefault="00F40C5B" w:rsidP="00A635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B5">
        <w:rPr>
          <w:rFonts w:ascii="Times New Roman" w:hAnsi="Times New Roman" w:cs="Times New Roman"/>
          <w:b/>
          <w:sz w:val="28"/>
          <w:szCs w:val="28"/>
        </w:rPr>
        <w:t>MUSEO BOTANICO – UNIVERSITA’ DI PISA</w:t>
      </w:r>
    </w:p>
    <w:p w14:paraId="55D44B8A" w14:textId="77777777" w:rsidR="00F40C5B" w:rsidRDefault="00F40C5B" w:rsidP="00A635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13CEAC" w14:textId="1218A08F" w:rsidR="00F40C5B" w:rsidRPr="006815B5" w:rsidRDefault="00F40C5B" w:rsidP="00A635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B5">
        <w:rPr>
          <w:rFonts w:ascii="Times New Roman" w:hAnsi="Times New Roman" w:cs="Times New Roman"/>
          <w:b/>
          <w:sz w:val="28"/>
          <w:szCs w:val="28"/>
        </w:rPr>
        <w:t>SCUOLA DI PITTURA BOTANICA</w:t>
      </w:r>
    </w:p>
    <w:p w14:paraId="51080EEE" w14:textId="02FBE884" w:rsidR="000359E2" w:rsidRPr="006815B5" w:rsidRDefault="00F40C5B" w:rsidP="00A635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B5">
        <w:rPr>
          <w:rFonts w:ascii="Times New Roman" w:hAnsi="Times New Roman" w:cs="Times New Roman"/>
          <w:b/>
          <w:sz w:val="28"/>
          <w:szCs w:val="28"/>
        </w:rPr>
        <w:t>CORSO BASE ONLINE PER PRINCIPIANTI</w:t>
      </w:r>
    </w:p>
    <w:p w14:paraId="76482626" w14:textId="77777777" w:rsidR="00A63571" w:rsidRDefault="00A63571" w:rsidP="00E8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DAD0E" w14:textId="48EC675B" w:rsidR="00F40C5B" w:rsidRPr="00F40C5B" w:rsidRDefault="00F40C5B" w:rsidP="00E8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C5B">
        <w:rPr>
          <w:rFonts w:ascii="Times New Roman" w:hAnsi="Times New Roman" w:cs="Times New Roman"/>
          <w:sz w:val="28"/>
          <w:szCs w:val="28"/>
        </w:rPr>
        <w:t xml:space="preserve">Insegnante: </w:t>
      </w:r>
      <w:r w:rsidRPr="006815B5">
        <w:rPr>
          <w:rFonts w:ascii="Times New Roman" w:hAnsi="Times New Roman" w:cs="Times New Roman"/>
          <w:b/>
          <w:sz w:val="28"/>
          <w:szCs w:val="28"/>
        </w:rPr>
        <w:t>Silvana Rava</w:t>
      </w:r>
    </w:p>
    <w:p w14:paraId="3FED0CB6" w14:textId="77777777" w:rsidR="00A63571" w:rsidRDefault="00A63571" w:rsidP="00E8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FAFF8" w14:textId="0756517B" w:rsidR="00F40C5B" w:rsidRPr="003E0D2D" w:rsidRDefault="00F40C5B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 xml:space="preserve">Il corso base online per principianti è organizzato per permettere l’avvicinamento alla tecnica della riproduzione dal vero </w:t>
      </w:r>
      <w:r w:rsidR="00A63571" w:rsidRPr="003E0D2D">
        <w:rPr>
          <w:rFonts w:ascii="Times New Roman" w:hAnsi="Times New Roman" w:cs="Times New Roman"/>
          <w:sz w:val="24"/>
          <w:szCs w:val="24"/>
        </w:rPr>
        <w:t>e della pittura botanica anche da parte di chi non ha mai provato questa pratica ma intende sperimentare le proprie capacità e capire se è in grado di proseguire o meno il percorso di perfezionamento delle proprie abilità.</w:t>
      </w:r>
    </w:p>
    <w:p w14:paraId="2B263F66" w14:textId="3A1F381E" w:rsidR="00F40C5B" w:rsidRPr="003E0D2D" w:rsidRDefault="00A63571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Il corso</w:t>
      </w:r>
      <w:r w:rsidR="00F40C5B" w:rsidRPr="003E0D2D">
        <w:rPr>
          <w:rFonts w:ascii="Times New Roman" w:hAnsi="Times New Roman" w:cs="Times New Roman"/>
          <w:sz w:val="24"/>
          <w:szCs w:val="24"/>
        </w:rPr>
        <w:t xml:space="preserve"> si svolge ogni anno da ottobre a giugno</w:t>
      </w:r>
      <w:r w:rsidRPr="003E0D2D">
        <w:rPr>
          <w:rFonts w:ascii="Times New Roman" w:hAnsi="Times New Roman" w:cs="Times New Roman"/>
          <w:sz w:val="24"/>
          <w:szCs w:val="24"/>
        </w:rPr>
        <w:t>.</w:t>
      </w:r>
    </w:p>
    <w:p w14:paraId="39C57A34" w14:textId="77777777" w:rsidR="00A4496C" w:rsidRDefault="00F40C5B" w:rsidP="00E8652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Gli incontri sono articolati in diverse serie di quattro lezioni mensili della durata di un’ora e mezza ciascuna. Ciascun partecipante può iscriversi a</w:t>
      </w:r>
      <w:r w:rsidR="00A63571" w:rsidRPr="003E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 gruppo di quattro lezioni in cui viene sviluppato un tema e, di volta in volta, decidere se proseguire o meno con il successivo gruppo di incontri.</w:t>
      </w:r>
      <w:r w:rsidR="0013524D" w:rsidRPr="003E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F1DBDF3" w14:textId="09771DF8" w:rsidR="00F40C5B" w:rsidRPr="003E0D2D" w:rsidRDefault="0013524D" w:rsidP="00E8652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 termine del</w:t>
      </w:r>
      <w:r w:rsidR="005D4848" w:rsidRPr="003E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 serie di lezioni, i partecipanti potranno essere in grado di seguire </w:t>
      </w:r>
      <w:r w:rsidR="003E0D2D" w:rsidRPr="003E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successivamente i corsi di livello avanzato.</w:t>
      </w:r>
    </w:p>
    <w:p w14:paraId="02B28BC9" w14:textId="38B8D46B" w:rsidR="00A63571" w:rsidRPr="003E0D2D" w:rsidRDefault="00A63571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9DE2C" w14:textId="49A0DE91" w:rsidR="00E8652A" w:rsidRDefault="00E8652A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PROGRAMMA</w:t>
      </w:r>
    </w:p>
    <w:p w14:paraId="0FEFCF1D" w14:textId="77777777" w:rsidR="000C1347" w:rsidRPr="003E0D2D" w:rsidRDefault="000C1347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737F8" w14:textId="035876E7" w:rsidR="00E8652A" w:rsidRPr="003E0D2D" w:rsidRDefault="00E8652A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Primo ciclo</w:t>
      </w:r>
    </w:p>
    <w:p w14:paraId="73D63A2E" w14:textId="6B2BDD91" w:rsidR="00E8652A" w:rsidRPr="003E0D2D" w:rsidRDefault="00E8652A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 xml:space="preserve">Materiale necessario, approccio alla teoria del colore, </w:t>
      </w:r>
      <w:r w:rsidR="006E2533">
        <w:rPr>
          <w:rFonts w:ascii="Times New Roman" w:hAnsi="Times New Roman" w:cs="Times New Roman"/>
          <w:sz w:val="24"/>
          <w:szCs w:val="24"/>
        </w:rPr>
        <w:t xml:space="preserve">lettura e analisi della tabella dei colori, </w:t>
      </w:r>
      <w:r w:rsidR="004B7831">
        <w:rPr>
          <w:rFonts w:ascii="Times New Roman" w:hAnsi="Times New Roman" w:cs="Times New Roman"/>
          <w:sz w:val="24"/>
          <w:szCs w:val="24"/>
        </w:rPr>
        <w:t>il disegno, luci e om</w:t>
      </w:r>
      <w:r w:rsidR="000C1347">
        <w:rPr>
          <w:rFonts w:ascii="Times New Roman" w:hAnsi="Times New Roman" w:cs="Times New Roman"/>
          <w:sz w:val="24"/>
          <w:szCs w:val="24"/>
        </w:rPr>
        <w:t>bre per dare volume all’immagine</w:t>
      </w:r>
      <w:r w:rsidR="006E2533">
        <w:rPr>
          <w:rFonts w:ascii="Times New Roman" w:hAnsi="Times New Roman" w:cs="Times New Roman"/>
          <w:sz w:val="24"/>
          <w:szCs w:val="24"/>
        </w:rPr>
        <w:t>.</w:t>
      </w:r>
    </w:p>
    <w:p w14:paraId="540DD142" w14:textId="1E6AFCF6" w:rsidR="00F40C5B" w:rsidRPr="003E0D2D" w:rsidRDefault="000C1347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Realizzazione di un petalo, una foglia e un frutto</w:t>
      </w:r>
    </w:p>
    <w:p w14:paraId="53154685" w14:textId="77777777" w:rsidR="006E2533" w:rsidRPr="003E0D2D" w:rsidRDefault="006E2533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1FC0F" w14:textId="49E050E5" w:rsidR="00E8652A" w:rsidRPr="003E0D2D" w:rsidRDefault="00E8652A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Secondo ciclo</w:t>
      </w:r>
    </w:p>
    <w:p w14:paraId="3D8C4D3D" w14:textId="7984B7DA" w:rsidR="00E8652A" w:rsidRPr="003E0D2D" w:rsidRDefault="000C1347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viola</w:t>
      </w:r>
      <w:r w:rsidR="00E8652A" w:rsidRPr="003E0D2D">
        <w:rPr>
          <w:rFonts w:ascii="Times New Roman" w:hAnsi="Times New Roman" w:cs="Times New Roman"/>
          <w:sz w:val="24"/>
          <w:szCs w:val="24"/>
        </w:rPr>
        <w:t>, un petalo</w:t>
      </w:r>
      <w:r w:rsidR="0013524D" w:rsidRPr="003E0D2D">
        <w:rPr>
          <w:rFonts w:ascii="Times New Roman" w:hAnsi="Times New Roman" w:cs="Times New Roman"/>
          <w:sz w:val="24"/>
          <w:szCs w:val="24"/>
        </w:rPr>
        <w:t>, un fiore</w:t>
      </w:r>
    </w:p>
    <w:p w14:paraId="697E69C1" w14:textId="77777777" w:rsidR="0013524D" w:rsidRPr="003E0D2D" w:rsidRDefault="0013524D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28602" w14:textId="640D3385" w:rsidR="00E8652A" w:rsidRPr="003E0D2D" w:rsidRDefault="00E8652A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Terzo ciclo</w:t>
      </w:r>
    </w:p>
    <w:p w14:paraId="43A9C79B" w14:textId="07DFC5AD" w:rsidR="00E8652A" w:rsidRPr="003E0D2D" w:rsidRDefault="000C1347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verdi, le foglie</w:t>
      </w:r>
    </w:p>
    <w:p w14:paraId="48D78DEA" w14:textId="308A3508" w:rsidR="00E8652A" w:rsidRPr="003E0D2D" w:rsidRDefault="00E8652A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13445" w14:textId="488E8D95" w:rsidR="00E8652A" w:rsidRPr="003E0D2D" w:rsidRDefault="0013524D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Quarto ciclo</w:t>
      </w:r>
    </w:p>
    <w:p w14:paraId="565CF803" w14:textId="2ECB6D1E" w:rsidR="00E8652A" w:rsidRPr="003E0D2D" w:rsidRDefault="001924D9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L’arancio</w:t>
      </w:r>
      <w:r w:rsidR="007B5BBB">
        <w:rPr>
          <w:rFonts w:ascii="Times New Roman" w:hAnsi="Times New Roman" w:cs="Times New Roman"/>
          <w:sz w:val="24"/>
          <w:szCs w:val="24"/>
        </w:rPr>
        <w:t xml:space="preserve"> e la rotondità</w:t>
      </w:r>
      <w:r w:rsidR="000C1347">
        <w:rPr>
          <w:rFonts w:ascii="Times New Roman" w:hAnsi="Times New Roman" w:cs="Times New Roman"/>
          <w:sz w:val="24"/>
          <w:szCs w:val="24"/>
        </w:rPr>
        <w:t>, un</w:t>
      </w:r>
      <w:r w:rsidR="007B5BBB">
        <w:rPr>
          <w:rFonts w:ascii="Times New Roman" w:hAnsi="Times New Roman" w:cs="Times New Roman"/>
          <w:sz w:val="24"/>
          <w:szCs w:val="24"/>
        </w:rPr>
        <w:t xml:space="preserve"> frutto</w:t>
      </w:r>
    </w:p>
    <w:p w14:paraId="37EA9B62" w14:textId="48955281" w:rsidR="00E8652A" w:rsidRPr="003E0D2D" w:rsidRDefault="00E8652A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2A72B" w14:textId="77777777" w:rsidR="000C1347" w:rsidRDefault="000C1347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Quinto ciclo</w:t>
      </w:r>
    </w:p>
    <w:p w14:paraId="0C1ADEDB" w14:textId="5E4905B0" w:rsidR="0013524D" w:rsidRPr="003E0D2D" w:rsidRDefault="001924D9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bianco, un</w:t>
      </w:r>
      <w:r w:rsidR="0013524D" w:rsidRPr="003E0D2D">
        <w:rPr>
          <w:rFonts w:ascii="Times New Roman" w:hAnsi="Times New Roman" w:cs="Times New Roman"/>
          <w:sz w:val="24"/>
          <w:szCs w:val="24"/>
        </w:rPr>
        <w:t xml:space="preserve"> fiore a scelta</w:t>
      </w:r>
    </w:p>
    <w:p w14:paraId="238AEF90" w14:textId="241532D8" w:rsidR="0013524D" w:rsidRPr="003E0D2D" w:rsidRDefault="0013524D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982F" w14:textId="77777777" w:rsidR="0013524D" w:rsidRPr="003E0D2D" w:rsidRDefault="0013524D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Quinto ciclo</w:t>
      </w:r>
    </w:p>
    <w:p w14:paraId="0129FEF2" w14:textId="408D15CD" w:rsidR="0013524D" w:rsidRPr="003E0D2D" w:rsidRDefault="007B5BBB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 di una tavola botanica, u</w:t>
      </w:r>
      <w:r w:rsidR="0013524D" w:rsidRPr="003E0D2D">
        <w:rPr>
          <w:rFonts w:ascii="Times New Roman" w:hAnsi="Times New Roman" w:cs="Times New Roman"/>
          <w:sz w:val="24"/>
          <w:szCs w:val="24"/>
        </w:rPr>
        <w:t>na pianta a scelta</w:t>
      </w:r>
    </w:p>
    <w:p w14:paraId="5C4C3F8A" w14:textId="01E34BBD" w:rsidR="0013524D" w:rsidRPr="003E0D2D" w:rsidRDefault="0013524D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A0E7D" w14:textId="64BFCECE" w:rsidR="0013524D" w:rsidRPr="003E0D2D" w:rsidRDefault="0013524D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Sesto ciclo</w:t>
      </w:r>
    </w:p>
    <w:p w14:paraId="2B5ABF1B" w14:textId="77777777" w:rsidR="0013524D" w:rsidRPr="003E0D2D" w:rsidRDefault="0013524D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Una pianta a scelta</w:t>
      </w:r>
    </w:p>
    <w:p w14:paraId="07DD30FC" w14:textId="4BACE42D" w:rsidR="0013524D" w:rsidRPr="003E0D2D" w:rsidRDefault="0013524D" w:rsidP="00E8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92F78" w14:textId="081EE82C" w:rsidR="0013524D" w:rsidRPr="003E0D2D" w:rsidRDefault="0013524D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Settimo ciclo</w:t>
      </w:r>
    </w:p>
    <w:p w14:paraId="21BEDFE5" w14:textId="77777777" w:rsidR="0013524D" w:rsidRPr="003E0D2D" w:rsidRDefault="0013524D" w:rsidP="0013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2D">
        <w:rPr>
          <w:rFonts w:ascii="Times New Roman" w:hAnsi="Times New Roman" w:cs="Times New Roman"/>
          <w:sz w:val="24"/>
          <w:szCs w:val="24"/>
        </w:rPr>
        <w:t>Una pianta a scelta</w:t>
      </w:r>
    </w:p>
    <w:sectPr w:rsidR="0013524D" w:rsidRPr="003E0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35"/>
    <w:rsid w:val="000359E2"/>
    <w:rsid w:val="000C1347"/>
    <w:rsid w:val="0013524D"/>
    <w:rsid w:val="001924D9"/>
    <w:rsid w:val="00313135"/>
    <w:rsid w:val="003E0D2D"/>
    <w:rsid w:val="004B7831"/>
    <w:rsid w:val="005D4848"/>
    <w:rsid w:val="006815B5"/>
    <w:rsid w:val="006E2533"/>
    <w:rsid w:val="007B5BBB"/>
    <w:rsid w:val="008331D9"/>
    <w:rsid w:val="00A4496C"/>
    <w:rsid w:val="00A63571"/>
    <w:rsid w:val="00C67E15"/>
    <w:rsid w:val="00CF1BFE"/>
    <w:rsid w:val="00E8652A"/>
    <w:rsid w:val="00F4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2DB5"/>
  <w15:chartTrackingRefBased/>
  <w15:docId w15:val="{B8640A1A-AFAE-4F7F-BA93-6981CF5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F911B05CE844B940AF7EC6D75F616" ma:contentTypeVersion="14" ma:contentTypeDescription="Create a new document." ma:contentTypeScope="" ma:versionID="4283cb44a3638863c89b3025e7f9a691">
  <xsd:schema xmlns:xsd="http://www.w3.org/2001/XMLSchema" xmlns:xs="http://www.w3.org/2001/XMLSchema" xmlns:p="http://schemas.microsoft.com/office/2006/metadata/properties" xmlns:ns3="dd36c4af-4016-4f75-ae93-4a97bdf8f3b0" xmlns:ns4="b0db534d-b90e-4d85-9081-726996f125ce" targetNamespace="http://schemas.microsoft.com/office/2006/metadata/properties" ma:root="true" ma:fieldsID="79827098cfe344deb8b98913b86883d5" ns3:_="" ns4:_="">
    <xsd:import namespace="dd36c4af-4016-4f75-ae93-4a97bdf8f3b0"/>
    <xsd:import namespace="b0db534d-b90e-4d85-9081-726996f125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c4af-4016-4f75-ae93-4a97bdf8f3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b534d-b90e-4d85-9081-726996f12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db534d-b90e-4d85-9081-726996f125ce" xsi:nil="true"/>
  </documentManagement>
</p:properties>
</file>

<file path=customXml/itemProps1.xml><?xml version="1.0" encoding="utf-8"?>
<ds:datastoreItem xmlns:ds="http://schemas.openxmlformats.org/officeDocument/2006/customXml" ds:itemID="{3854BB9A-80A8-45A7-B777-4F68C8DD5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6c4af-4016-4f75-ae93-4a97bdf8f3b0"/>
    <ds:schemaRef ds:uri="b0db534d-b90e-4d85-9081-726996f12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43BFD-1821-4F03-9175-641CA2D15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B3A6C-C175-4356-B40E-66297C4B384A}">
  <ds:schemaRefs>
    <ds:schemaRef ds:uri="http://purl.org/dc/elements/1.1/"/>
    <ds:schemaRef ds:uri="dd36c4af-4016-4f75-ae93-4a97bdf8f3b0"/>
    <ds:schemaRef ds:uri="http://schemas.microsoft.com/office/2006/metadata/properties"/>
    <ds:schemaRef ds:uri="http://purl.org/dc/terms/"/>
    <ds:schemaRef ds:uri="http://schemas.microsoft.com/office/infopath/2007/PartnerControls"/>
    <ds:schemaRef ds:uri="b0db534d-b90e-4d85-9081-726996f125c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Amadei</dc:creator>
  <cp:keywords/>
  <dc:description/>
  <cp:lastModifiedBy>Chiara Tarquini</cp:lastModifiedBy>
  <cp:revision>2</cp:revision>
  <dcterms:created xsi:type="dcterms:W3CDTF">2023-06-29T07:40:00Z</dcterms:created>
  <dcterms:modified xsi:type="dcterms:W3CDTF">2023-06-29T07:40:00Z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0x010100A8BF911B05CE844B940AF7EC6D75F616</vt:lpwstr>
  </property>
</Properties>
</file>